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MLOps Engineer with 11+ years of experience specializing in machine learning and cloud infrastructure. Proficient in deploying models using Google Cloud Platform, Kubernetes, Docker,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Google Kubernetes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ML model training and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ML lifecycle processes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versioning of datasets and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Artifact Registry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utilization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model performance and compliance with data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deploying ML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model updates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open-source MLOps tools for effective model management and lifecycle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security and comply with data privacy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enhance code quality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Composer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model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for ML models to ensure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exposure to Generative AI applications and their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Run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monitored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Logging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feedback loops for continuous improvement in model accuracy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data and comply with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infrastructure, focusing on operational stability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as code,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data pipelines for better processing times and reduced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improvement in deployment efficiency for cloud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GitLab, Bitbucket,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ML Ops, PyTorch, TensorFlow, scikit-learn,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CI/CD, Cloud Composer, Google Cloud Storage, Cloud Run, Vertex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Compliance</w:t>
      </w:r>
      <w:r>
        <w:rPr>
          <w:rFonts w:asciiTheme="minorHAnsi" w:hAnsiTheme="minorHAnsi" w:cstheme="majorHAnsi"/>
          <w:lang w:val="en-US"/>
        </w:rPr>
        <w:t xml:space="preserve">: Google Cloud Monitoring, Data Loss Prevention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Versioning &amp; Reproducibility</w:t>
      </w:r>
      <w:r>
        <w:rPr>
          <w:rFonts w:asciiTheme="minorHAnsi" w:hAnsiTheme="minorHAnsi" w:cstheme="majorHAnsi"/>
          <w:lang w:val="en-US"/>
        </w:rPr>
        <w:t xml:space="preserve">: Artifact Registry,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