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 high-performing SaaS solutions. Proficient in C#, Java, AWS, and cloud-native architecture. Expertise in performance engineering and implementing AI-driven solutions to optimize product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performance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to foster a performance-by-design mindset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performance test tools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them into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skills and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introduction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NLP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performance testing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cross-functional teams to identify performance bottlenecks and define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code quality, maintainability, and adherence to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resolved complex technical blockers, enhancing the efficiency of the release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 practices, streamlining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documentation for systems architecture, enhancing knowledge transfer and retention.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features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performance criteria for software deliverables,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 architectures, achieving significant performance improvements through effective refactoring and technology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and design discussions, contributing to the overall project direction and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Locust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identifying and remediating latency issues prior to production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architectures, enhancing scalability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enhance integration capabilities between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best practices for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count by 30% through diligent unit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Go,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 Core, Node.js,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Locust, k6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GitHub Actions, JIRA, Confluence,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