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leading teams in developing and enhancing complex systems. Proficient in Java SE, Java EE, Spring MVC, Node.js, and Kubernetes. Proven track record in architecture decisions and cross-team collaboration.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and design of complex software systems using </w:t>
      </w:r>
      <w:r>
        <w:rPr>
          <w:rFonts w:asciiTheme="minorHAnsi" w:hAnsiTheme="minorHAnsi" w:cstheme="majorHAnsi"/>
          <w:b/>
          <w:bCs/>
          <w:lang w:val="en-US"/>
        </w:rPr>
        <w:t xml:space="preserve">Java 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Directed a team to develop and enhance database interfaces, employing </w:t>
      </w:r>
      <w:r>
        <w:rPr>
          <w:rFonts w:asciiTheme="minorHAnsi" w:hAnsiTheme="minorHAnsi" w:cstheme="majorHAnsi"/>
          <w:b/>
          <w:bCs/>
          <w:lang w:val="en-US"/>
        </w:rPr>
        <w:t xml:space="preserve">Spring MVC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mentored developers, enforcing best practices in </w:t>
      </w:r>
      <w:r>
        <w:rPr>
          <w:rFonts w:asciiTheme="minorHAnsi" w:hAnsiTheme="minorHAnsi" w:cstheme="majorHAnsi"/>
          <w:b/>
          <w:bCs/>
          <w:lang w:val="en-US"/>
        </w:rPr>
        <w:t xml:space="preserve">Java EE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and testing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algorithms for data processing tasks, optimizing performance by applying best practices in </w:t>
      </w:r>
      <w:r>
        <w:rPr>
          <w:rFonts w:asciiTheme="minorHAnsi" w:hAnsiTheme="minorHAnsi" w:cstheme="majorHAnsi"/>
          <w:b/>
          <w:bCs/>
          <w:lang w:val="en-US"/>
        </w:rPr>
        <w:t xml:space="preserve">C/C++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software development projects using Agile methodologies, improving delivery timelines by 20%.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requirements and translate them into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troubleshooting efforts to resolve software issues, enhancing existing functionalities in the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automation scripts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operational efficiencies across project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orchestration of containerized applications, ensuring high availability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risk assessments and implemented security measures to comply with </w:t>
      </w:r>
      <w:r>
        <w:rPr>
          <w:rFonts w:asciiTheme="minorHAnsi" w:hAnsiTheme="minorHAnsi" w:cstheme="majorHAnsi"/>
          <w:b/>
          <w:bCs/>
          <w:lang w:val="en-US"/>
        </w:rPr>
        <w:t xml:space="preserve">TS/SCI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requirements.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and developed scalable software solutions using </w:t>
      </w:r>
      <w:r>
        <w:rPr>
          <w:rFonts w:asciiTheme="minorHAnsi" w:eastAsia="Times New Roman" w:hAnsiTheme="minorHAnsi" w:cs="Times New Roman"/>
          <w:b/>
          <w:bCs/>
          <w:lang w:val="en-US"/>
        </w:rPr>
        <w:t xml:space="preserve">Java EE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performance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design patterns and coding standards, fostering a collaborative team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with </w:t>
      </w:r>
      <w:r>
        <w:rPr>
          <w:rFonts w:asciiTheme="minorHAnsi" w:eastAsia="Times New Roman" w:hAnsiTheme="minorHAnsi" w:cs="Times New Roman"/>
          <w:b/>
          <w:bCs/>
          <w:lang w:val="en-US"/>
        </w:rPr>
        <w:t xml:space="preserve">Spring MVC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enabling integration with front-end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and optimization for existing applications, resulting in a 25% increase in response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storage and retrieval, improving data handling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sprint planning and retrospectives, contributing to continuous improvement of development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of applications, facilitating easy deployment across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adherence to best coding practices by conducting regular code reviews and providing feedback.</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with a focus on </w:t>
      </w:r>
      <w:r>
        <w:rPr>
          <w:rFonts w:asciiTheme="minorHAnsi" w:eastAsia="Times New Roman" w:hAnsiTheme="minorHAnsi" w:cs="Times New Roman"/>
          <w:b/>
          <w:bCs/>
          <w:lang w:val="en-US"/>
        </w:rPr>
        <w:t xml:space="preserve">Java 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deliver robust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cross-team members to define and implement system features, participating in design discussions.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newer platforms, improving system efficiency by 40%.</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unit testing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that code met quality standards before release.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Troubleshot software defects and provided solutions in a timely manner to minimize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interactivity across applications.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SE, Java EE, JavaScript, C/C++,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MVC, React.js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Kubernetes,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Linux, Git, JUnit, Jenkins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