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development, specializing in C#, .NET, React, and SQL. Proven track record in leading architecture decisions, enhancing application performance,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software features in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process manufacturing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discussions, driving cloud-native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 for performance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report generation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enhanced code quality through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during code reviews and training sessions focused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QA teams to ensure quality delivery and streamlined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urgent production issues by partnering with technical support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project documentation and user training for new product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solutions for legacy code refactoring to enhance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AI-assisted development tools for automated testing to improve code quality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 across engineering processes and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and design sessions to create scalable solutions for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business analysts to analyze requirements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optimization efforts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together with cross-functional teams to ensure timely delivery of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sales team as a technical advisor for new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to ensure software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basic SQL.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migrations and integrations of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of production issues to maintain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the development team to deliver features in line with user requirements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database schemas and advanced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as an individual contributor while adhering to agile development principles.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C++,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React,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CI/CD,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