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implementing scalable backend systems using Java, Node.js, and MongoDB. Proven track record in optimizing performance and reliability for enterprise applications while embracing microservices and cloud computing.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backend architecture for new product features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services for performance and reliability, reducing response times by over 25% using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caching.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team in automating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release frequency.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clean, maintainable code and established best practices for coding standards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mentorship for junior developers to enhance team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system health checks.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product managers and engineering to adapt backend systems to the evolving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CI/CD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incident response on a rotational basis, leading investigations into production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Engineering partner for customer problem-solving, directly collaborating to improve user experience with backend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workshops for team members on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principles.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microservices-based applications with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backend development practices and </w:t>
      </w:r>
      <w:r>
        <w:rPr>
          <w:rFonts w:asciiTheme="minorHAnsi" w:eastAsia="Times New Roman" w:hAnsiTheme="minorHAnsi" w:cs="Times New Roman"/>
          <w:b/>
          <w:bCs/>
          <w:lang w:val="en-US"/>
        </w:rPr>
        <w:t xml:space="preserve">RESTful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 teams to integrate backend services using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data-fetching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security features with </w:t>
      </w:r>
      <w:r>
        <w:rPr>
          <w:rFonts w:asciiTheme="minorHAnsi" w:eastAsia="Times New Roman" w:hAnsiTheme="minorHAnsi" w:cs="Times New Roman"/>
          <w:b/>
          <w:bCs/>
          <w:lang w:val="en-US"/>
        </w:rPr>
        <w:t xml:space="preserve">OAuth2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JWT for user authentication and authorization.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and implemented indexing strategies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design sessions to refine architectural decisions involving distributed systems and cloud-native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testing processes by implementing unit and integration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providing input on sprint planning and retrospectives.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components for enterprise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 strategies for transitioning legacy systems to modern architectures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full software development lifecycle, from concept through testing and post-deployment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performance analysis, identifying bottlenecks and enhancing throughput by 30%.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establishing coding standards, resulting in improved code quality across projects.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Go,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Nest.js, Flask, Django,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Redis, ElasticSearch,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Jest, Selenium, Postman,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Prometheus, Grafana, Slack,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