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Lead Software Engineer with 11+ years in developing engaging user experiences. Experienced in TypeScript, Three.js, WebGL, and React to enhance 3D model technology. Proven ability to drive innovation and lead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3D model viewer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editing tools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Three.js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engaging new features for Matterport's platform to enhance user interaction with </w:t>
      </w:r>
      <w:r>
        <w:rPr>
          <w:rFonts w:asciiTheme="minorHAnsi" w:hAnsiTheme="minorHAnsi" w:cstheme="majorHAnsi"/>
          <w:b/>
          <w:bCs/>
          <w:lang w:val="en-US"/>
        </w:rPr>
        <w:t xml:space="preserve">3D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product and design teams to gather requirements and develop high-impact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build </w:t>
      </w:r>
      <w:r>
        <w:rPr>
          <w:rFonts w:asciiTheme="minorHAnsi" w:hAnsiTheme="minorHAnsi" w:cstheme="majorHAnsi"/>
          <w:b/>
          <w:bCs/>
          <w:lang w:val="en-US"/>
        </w:rPr>
        <w:t xml:space="preserve">prototypes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new concepts, driving innovation for future directions of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code reviews to maintain high-quality standards and best practices in a cross-team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user feedback to continually improve software performance and overall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Evolve existing feature sets to align with emerging technologies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advanced analytics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Looker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user interfaces for insightful data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new technical architecture by presenting concepts and progress to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educational sessions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Three.js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team capabilities and unite vision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robust testing and CI/CD practices to streamline software release cycles.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high-performance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owning critical components of the product.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architectural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responsive features for the platform’s user interface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alongside product managers to assess technical feasibility and define requirements for new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functionality for multiple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deployment time by implementing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core decisions on component structure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platform analytics tools integration through collaborative efforts with the data team, improving user insights.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user-friendly features in web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web application performance improvement via optimization techniques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 to modern frameworks, improving code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engaging UI components while ensuring cross-browser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testing and debugging applications to deliver stable releases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page load times through strategic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front-end performance enhancements.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HTML5,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Three.js, Express, Node.js, D3.js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WebGL, GraphQL, RESTful APIs, AJAX, Responsive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Figma,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&amp; Data</w:t>
      </w:r>
      <w:r>
        <w:rPr>
          <w:rFonts w:asciiTheme="minorHAnsi" w:hAnsiTheme="minorHAnsi" w:cstheme="majorHAnsi"/>
          <w:lang w:val="en-US"/>
        </w:rPr>
        <w:t xml:space="preserve">: Snowflake, SQL, MongoDB, Looker, Elasticsearch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