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Developer with 11+ years of experience in building scalable applications. Expertise in .NET, C#, SQL Server, React, and cloud architectures. Strong technical leader fostering collaboration and implementing robust design patterns.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 technical leadership and mentoring to developers, enhancing team capabilities and productivity with </w:t>
      </w:r>
      <w:r>
        <w:rPr>
          <w:rFonts w:asciiTheme="minorHAnsi" w:hAnsiTheme="minorHAnsi" w:cstheme="majorHAnsi"/>
          <w:b/>
          <w:bCs/>
          <w:lang w:val="en-US"/>
        </w:rPr>
        <w:t xml:space="preserve">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cloud-native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high scalability and availability of customer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 and enforce best practices, emphasizing SOLID principles and minimal technical debt for all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 architecture for microservices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deployment efficiency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cross-functionally to understand client requirements and translate them into scalable technical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DevOps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automating deployment processes to enhance project delivery speed.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advanced testing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xUnit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application reliability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Explore and integrate frontier LLM APIs, like GPT-5, optimizing our software's capabilities and competitiveness.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architectural discussions, presenting design solutions aligned with the company’s strategic goals and client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Foster a culture of innovation by encouraging continuous learning and exploration of new technologies among team members.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Plan and execute occasional travel for key project ceremonies, ensuring alignment on project goals and deliverables.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and maintain multi-tier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functionality and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 junior developers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fostering professional growth and skill enhancement within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 with stakeholders to gather requirements and translate them into functional system features implemented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 performance testing and optimizations using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application response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 CI/CD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streamlining development workflows and reducing deployment errors.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 automated testing suites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test coverage and application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 to infrastructure as code initiatives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deployment processes for all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 in Agile ceremonies, ensuring project alignment and adherence to development timelines.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web applications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delivering robust features that met client specifications.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user interface components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application interactivity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systems and migrated features to modern architectures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Handled end-to-end testing and quality assurance processes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MSTest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system integrity.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a Scrum team setting, participating in sprints and accountable for deliverables.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95% application uptime through routine maintenance and proactive troubleshooting initiatives.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.NET, React, Angular, Next.js, Entity Framework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CI/CD, Docker, Kubernetes, Azure DevOps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SQL Server, Cosmos 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xUnit, MSTest, Selenium,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JIRA, Agile, Terraform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