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 Software Developer with over 11 years of experience in software engineering. Proficient in C#, .NET, SQL Server, TypeScript, and React to deliver high-quality applications. Experienced in leading development teams in Agile environments and driving architectural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including sprint planning and daily scrums, facilitating collaboration among a team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of the software development team by removing roadblocks and maintaining focus on sprint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technical challenges, enhancing team skill set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management to prioritize backlogs and set development sprint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onboarding process for new developers, ensuring they integrated smoothly into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code quality and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code repository and packaged code releases for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delegate support tickets, ensuring timely resolution of client issues and optimization of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and backend architecture discussions, providing subject matter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technical documentation including technical statements of work and release notes.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full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module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key software systems,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automated testing frameworks, improving quality assurance workflows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reviews and retrospectives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budget,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front-end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optimization initiatives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with senior developers to refine specifications and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software flows, improving clarity for future implementations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testing, contributing to a robust testing culture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pair programming sessions to accelerate learning and improve code quality across development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React, AngularJS,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TeamCity, Continuous Integration,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RSpec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