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Developer with 11+ years in building web applications. Proficient in C#.Net, Azure SQL, and DevOps practices, leveraging microservices and AI technologies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own end-to-end architecture for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diverse team of developers in implementing features and maintaining web-based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UI/UX teams to transform business needs into actionable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deployment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new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focused on scalability and integration with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developing high-quality, tested code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roadmaps for AI-driven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security compliance and standards implementation in application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testing and monitoring strategies to ensure product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promote coding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to recommend improvements and optimizations for performance and cost.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critical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component architecture and code quality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focused on knowledge sharing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interactions across multiple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ensuring adherence to Agile methodologies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Blob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workflows and enhance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for technology selection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front-end development, enhancing user experience and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as per business requirements, focusing on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component libraries and shared services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code reviews to uphold code quality standards within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performance-optimized SQL queries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planning, contributing to sprint meetings and timelines definition.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C#.Net, C++, JavaScript, Python, HTML/CSS,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Angular, React, Dapper,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Azure DevOps, Terraform,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Server, Snowflake,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TDD, Integration Testing,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Docker,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