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designing scalable data infrastructures. Proficient in AWS, Python, SQL, and building ETL pipelines. Passionate about developing efficient data governance and quality processes.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scalable ETL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data accuracy and reliability across multiple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built data infrastructure using </w:t>
      </w:r>
      <w:r>
        <w:rPr>
          <w:rFonts w:asciiTheme="minorHAnsi" w:hAnsiTheme="minorHAnsi" w:cstheme="majorHAnsi"/>
          <w:b/>
          <w:bCs/>
          <w:lang w:val="en-US"/>
        </w:rPr>
        <w:t xml:space="preserve">Redshift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S3</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RDS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defining standards and frameworks for data ingestion.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gather data requirements and deliver high-quality data solutions for analytics.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data governance practices for sensitive financial datasets to ensure compliance and privacy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monitoring and alerting for data pipelines using </w:t>
      </w:r>
      <w:r>
        <w:rPr>
          <w:rFonts w:asciiTheme="minorHAnsi" w:hAnsiTheme="minorHAnsi" w:cstheme="majorHAnsi"/>
          <w:b/>
          <w:bCs/>
          <w:lang w:val="en-US"/>
        </w:rPr>
        <w:t xml:space="preserve">Airflow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improved operational visibility.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testing frameworks and peer-reviewed processes to ensure data integrity and reliability in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and best practices for future data engineering hires to uphold development standards at Benepass.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ETL processes and data modeling principles, enhancing team performance and knowledge.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architectural roadmap for data engineering initiatives, prioritizing scalability and efficiency in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Influenced product teams on schema design and event instrumentation to enhance data collection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the evolution of the data stack, integrating tools like </w:t>
      </w:r>
      <w:r>
        <w:rPr>
          <w:rFonts w:asciiTheme="minorHAnsi" w:hAnsiTheme="minorHAnsi" w:cstheme="majorHAnsi"/>
          <w:b/>
          <w:bCs/>
          <w:lang w:val="en-US"/>
        </w:rPr>
        <w:t xml:space="preserve">dbt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enhanced transformations and observability.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w:t>
      </w:r>
      <w:r>
        <w:rPr>
          <w:rFonts w:asciiTheme="minorHAnsi" w:eastAsia="Times New Roman" w:hAnsiTheme="minorHAnsi" w:cs="Times New Roman"/>
          <w:b/>
          <w:bCs/>
          <w:lang w:val="en-US"/>
        </w:rPr>
        <w:t xml:space="preserve">ETL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support data integration from diverse sources.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the engineering team to establish data models and structures for system-wide analytics.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team members in best practices for model design and data pipeline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code reviews and enforced standards for data processing and warehousing in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build dashboards, providing insights on key business metrics and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quality checks and automated testing processes, improving overall data reliability and confidence.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cross-functional meetings to align on data requirements for finance and operations teams.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document data processes and architectural decisions, enhancing transparency and onboarding.</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data pipelines to support operational reporting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migration of legacy systems to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minimal downtime and data integrity during the transition.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data analysis and troubleshooting on existing datasets, improving data reliability for stakeholders.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development of internal tools for data processing and reporting, focusing on user experience.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tests to ensure quality of data models and ETL processes, leading to a solid foundation for future enhancements.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achieving a 20% reduction in data processing time through optimization techniques.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Terraform, Docker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Redshift, PostgreSQL, MongoDB, 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Processing</w:t>
      </w:r>
      <w:r>
        <w:rPr>
          <w:rFonts w:asciiTheme="minorHAnsi" w:hAnsiTheme="minorHAnsi" w:cstheme="majorHAnsi"/>
          <w:lang w:val="en-US"/>
        </w:rPr>
        <w:t xml:space="preserve">: ETL, ELT, Data Modeling, Airflow, dbt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Tableau, Grafana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Data Quality, Code Review</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