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Full Stack Developer with over 11 years of experience in delivering scalable applications using Java, Node.js, React, and Angular. Adept at collaborating in Agile teams and implementing secure, high-performance systems, while leveraging CI/CD practices and modern development tools.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scalable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user experience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for the Expeditionary Medicine Platform, integrating </w:t>
      </w:r>
      <w:r>
        <w:rPr>
          <w:rFonts w:asciiTheme="minorHAnsi" w:hAnsiTheme="minorHAnsi" w:cstheme="majorHAnsi"/>
          <w:b/>
          <w:bCs/>
          <w:lang w:val="en-US"/>
        </w:rPr>
        <w:t xml:space="preserve">Agile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 practices for efficient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backend systems ensuring robust functionality with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Spring Boot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within a cross-functional team to deliver features in a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 with automated testing.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observability tools to monitor application performance and security, improving incident response time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code optimization sessions, significantly increasing code quality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Agile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software development and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Defined and enforced security standards throughout the development lifecycle, achieving compliance with </w:t>
      </w:r>
      <w:r>
        <w:rPr>
          <w:rFonts w:asciiTheme="minorHAnsi" w:hAnsiTheme="minorHAnsi" w:cstheme="majorHAnsi"/>
          <w:b/>
          <w:bCs/>
          <w:lang w:val="en-US"/>
        </w:rPr>
        <w:t xml:space="preserve">DoD 8570.1-M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guidelines.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Executed full life cycle software development from vision through production, utilizing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Scheduled and deployed features using </w:t>
      </w:r>
      <w:r>
        <w:rPr>
          <w:rFonts w:asciiTheme="minorHAnsi" w:hAnsiTheme="minorHAnsi" w:cstheme="majorHAnsi"/>
          <w:b/>
          <w:bCs/>
          <w:lang w:val="en-US"/>
        </w:rPr>
        <w:t xml:space="preserve">JIRA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project management, enhancing team communication.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the evolution of system architecture, aligning with business needs for future capabilities.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rich user interfaces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leading to a 25% increase in user engagement metrics.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RESTful APIs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supporting seamless data exchange with frontend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a team of developers in implementing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an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 focused on rapid feature development and deployment cycles.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control, streamlining collaboration and maintaining code integrity.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architecting microservices that improved application scalability and resilience.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deployment processes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tools, reducing release cycles by 20%.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software lifecycle management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sprint planning and task tracking.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fixed bugs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integrations with third-party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APIs to enhance application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applications, ensuring high availability and performance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systems to modern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frameworks, improving system responsiveness.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Used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cross-browser testing to ensure application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deliver user-focused solutions, meeting project deadlines.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Python, C#,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Angular, Node.js, ASP.NET, Express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&amp; Frontend</w:t>
      </w:r>
      <w:r>
        <w:rPr>
          <w:rFonts w:asciiTheme="minorHAnsi" w:hAnsiTheme="minorHAnsi" w:cstheme="majorHAnsi"/>
          <w:lang w:val="en-US"/>
        </w:rPr>
        <w:t xml:space="preserve">: HTML, CSS, Bootstrap, REST, GraphQL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MongoDB,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Git, Docker, CI/CD, AWS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Selenium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