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developing robust Java applications. Proficient in EJB, Hibernate, Jboss, and JSF within agile environments. Expertise in designing secure scalable applications and providing engineering leadership to junior developers.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develop complex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ensuring compliance with SDLC standards and industry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code reviews, ensuring maintainability and adherence to </w:t>
      </w:r>
      <w:r>
        <w:rPr>
          <w:rFonts w:asciiTheme="minorHAnsi" w:hAnsiTheme="minorHAnsi" w:cstheme="majorHAnsi"/>
          <w:b/>
          <w:bCs/>
          <w:lang w:val="en-US"/>
        </w:rPr>
        <w:t xml:space="preserve">coding standards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security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guiding implementation and fostering a collaborative development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API solutions, improving data interchange and application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architects to develop innovative solutions for enhanced product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technical documentation ensuring clarity and accessibility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of applications, enhancing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performance tuning and optimization of existing applications using </w:t>
      </w:r>
      <w:r>
        <w:rPr>
          <w:rFonts w:asciiTheme="minorHAnsi" w:hAnsiTheme="minorHAnsi" w:cstheme="majorHAnsi"/>
          <w:b/>
          <w:bCs/>
          <w:lang w:val="en-US"/>
        </w:rPr>
        <w:t xml:space="preserve">Oracle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ceremonies to deliver projects on time and within scope.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cross-team collaboration to align project goals with organizational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automated testing strategies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software quality.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enterprise-level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focusing on feature implementation and system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contributing to high-level design decisions for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professional growth and knowledge sharing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related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peer code reviews to uphold high coding standards and security measures.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the integration and deployment process.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Hibernate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Oracle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persistence and complex SQL query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frontend teams to deliver full-stack solutions ensuring seamless user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Monitored application performance and issues, utilizing metrics to drive enhancements.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maintained existing systems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strategic initiatives.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newer frameworks and technologies, ensuring minimal disruption.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and integration tests, improving code quality and maintainability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strengthen codebase reliability and quality assurance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product teams to gather requirements and refine application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99% code coverage in tests for critical applications.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SQL,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JSF, EJB, Jboss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Oracle, MySQL, MSSQL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Docker, Kubernetes,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SonarQube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Kubernetes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