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Java Developer with over 11 years of experience in backend development, focused on Spring Boot, Microservices architecture, and SQL optimization. Proven ability in writing robust unit tests and developing scalable applications using PostgreSQL.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Microservices-based architecture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SQL queries on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retrieval speed and overall application response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automation scripts for CI/CD pipeline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comprehensive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tests ensuring over 90% code coverage for new features, enhancing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contributed to architecture decisions, promoting best practices among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define technical specifications and design robust solutions for complex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monitoring tools for observability, ensuring system health and performance metrics were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towards sprint planning and backlog refinement.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standards by implementing OWASP guidelines within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services with </w:t>
      </w:r>
      <w:r>
        <w:rPr>
          <w:rFonts w:asciiTheme="minorHAnsi" w:hAnsiTheme="minorHAnsi" w:cstheme="majorHAnsi"/>
          <w:b/>
          <w:bCs/>
          <w:lang w:val="en-US"/>
        </w:rPr>
        <w:t xml:space="preserve">Spring Data JPA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data access and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enterprise-level applications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increasing system modularity.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and optimized SQL queries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enhanced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using </w:t>
      </w:r>
      <w:r>
        <w:rPr>
          <w:rFonts w:asciiTheme="minorHAnsi" w:eastAsia="Times New Roman" w:hAnsiTheme="minorHAnsi" w:cs="Times New Roman"/>
          <w:b/>
          <w:bCs/>
          <w:lang w:val="en-US"/>
        </w:rPr>
        <w:t xml:space="preserve">Maven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robust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tests, achieving high test coverage and facilitating seamless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foster their technical growth and improve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peer code reviews, ensuring code quality and adherence to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translate business requirements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assisting in sprint retrospectives and planning sessions.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Java-based applications, focusing on delivering high-quality code within stipulated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to enhance application features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design and development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efficient data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tuning and code optimization, resulting in a measurable increase in application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integrations with third-party services, enhancing application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existing applications for functionality improvements and refactoring opportunities.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8, SQL,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Data JPA,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Maven,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