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data analysis, data mining, and statistical modeling. Proficient in utilizing SQL, Excel, and R for generating actionable insights from complex datasets. Experienced in presenting findings to both technical and non-technical stakeholders.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operational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UPMC Health Plan, enhancing decision-making for executive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 members to design and execute complex </w:t>
      </w:r>
      <w:r>
        <w:rPr>
          <w:rFonts w:asciiTheme="minorHAnsi" w:hAnsiTheme="minorHAnsi" w:cstheme="majorHAnsi"/>
          <w:b/>
          <w:bCs/>
          <w:lang w:val="en-US"/>
        </w:rPr>
        <w:t xml:space="preserve">data analyses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 health initiatives and operational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in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risk assessment and identifying health trends in diverse populations.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analytical findings to technical and non-technical audiences, facilitating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ensure data integrity and accuracy in reporting deviance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project requirements and scope, coordinating with stakeholders to meet business objectives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extraction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efficiency of report generation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engaged with internal departments to communicate project status and analytical insights, strengthening cross-team collaborations.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advanced analytical techniques to develop predictive models for prospective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dashboards that compared client performance against national benchmarks, aiding strategic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analysts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manipulation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analytical reporting, fostering a knowledge-sharing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actionable insights to health plan executives.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project teams, contributing to enhancements in health registries and absence risk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report quality and presentation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operational and customer-facing reports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WorkPartners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accuracy and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interactive reporting solutions that tracked client health outcomes and productivity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documentation of project requirements, defining scope and objectives under senior analyst guidance.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techniques to identify trends and patterns from complex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regularly with senior analysts to review modeling techniques and project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focusing on health solutions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initiatives, ensuring seamless transitions of client data to new platforms with minimized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reporting functionalities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stakeholders, enhancing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application of regression analysis to evaluate client health metrics and suggest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to contextualize findings from complex datasets for varied audiences.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data retrieval efficiency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R,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Excel,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lang w:val="en-US"/>
        </w:rPr>
        <w:t xml:space="preserve">: Regression Analysis, Predictive Modeling, Data Mining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Tools</w:t>
      </w:r>
      <w:r>
        <w:rPr>
          <w:rFonts w:asciiTheme="minorHAnsi" w:hAnsiTheme="minorHAnsi" w:cstheme="majorHAnsi"/>
          <w:lang w:val="en-US"/>
        </w:rPr>
        <w:t xml:space="preserve">: Tableau, Excel,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ETL, Data Warehousing, Database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