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Systems Engineer with over 11 years of experience in disaster recovery, automation, and dashboard development using Power BI, ServiceNow, and Splunk. Proven track record in improving processes using DevOps practices and Agile methodologies while collaborating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w:t>
      </w:r>
      <w:r>
        <w:rPr>
          <w:rFonts w:asciiTheme="minorHAnsi" w:hAnsiTheme="minorHAnsi" w:cstheme="majorHAnsi"/>
          <w:b/>
          <w:bCs/>
          <w:lang w:val="en-US"/>
        </w:rPr>
        <w:t xml:space="preserve">IT Disaster Recovery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enhancing internal processes through effective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dashboard reports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visibility into operational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tools including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 and reduce manual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IT teams to identify data sources for consolidated reporting and compliance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enhancements within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Business Continuity Module for improved tracking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alignment with architectural standards and best practices in </w:t>
      </w:r>
      <w:r>
        <w:rPr>
          <w:rFonts w:asciiTheme="minorHAnsi" w:hAnsiTheme="minorHAnsi" w:cstheme="majorHAnsi"/>
          <w:b/>
          <w:bCs/>
          <w:lang w:val="en-US"/>
        </w:rPr>
        <w:t xml:space="preserve">Disaster Recovery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cross-functional collaboration to implement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 disaster recovery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primary liaison between IT DR Ops and development teams for innovative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support for the </w:t>
      </w:r>
      <w:r>
        <w:rPr>
          <w:rFonts w:asciiTheme="minorHAnsi" w:hAnsiTheme="minorHAnsi" w:cstheme="majorHAnsi"/>
          <w:b/>
          <w:bCs/>
          <w:lang w:val="en-US"/>
        </w:rPr>
        <w:t xml:space="preserve">ITDR Self-Service Project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and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opportunities to reduce costs and risk through the implementation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 disaster recovery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business cases to drive continuous improvement initiatives within the </w:t>
      </w:r>
      <w:r>
        <w:rPr>
          <w:rFonts w:asciiTheme="minorHAnsi" w:hAnsiTheme="minorHAnsi" w:cstheme="majorHAnsi"/>
          <w:b/>
          <w:bCs/>
          <w:lang w:val="en-US"/>
        </w:rPr>
        <w:t xml:space="preserve">IT Disaster Recovery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 features and enhancements for disaster recovery projects, prioritizing requirements and aligning with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emerging technologies and the </w:t>
      </w:r>
      <w:r>
        <w:rPr>
          <w:rFonts w:asciiTheme="minorHAnsi" w:eastAsia="Times New Roman" w:hAnsiTheme="minorHAnsi" w:cs="Times New Roman"/>
          <w:b/>
          <w:bCs/>
          <w:lang w:val="en-US"/>
        </w:rPr>
        <w:t xml:space="preserve">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improvements to existing workflows using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monday.com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excellence.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and developed insights using tools like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service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scenarios for disaster recovery drills, ensuring adherence to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stakeholders to define critical application recovery plans aligning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internal training sessions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promote innovation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Addressed operational challenges through hands-on scripting and automation, streamlining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disaster recovery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plans ensuring minimal service interruption during incidents.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and maintenance of process documentation to support business continuity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creating dashboards and reports that provided operational visibility across teams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minor automation solutions through basic scripting to improve task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team-based development projects, achieving a 10% increase in deployment frequency.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Azure DevOps, Power Automate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monday.com, GitHub,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Management</w:t>
      </w:r>
      <w:r>
        <w:rPr>
          <w:rFonts w:asciiTheme="minorHAnsi" w:hAnsiTheme="minorHAnsi" w:cstheme="majorHAnsi"/>
          <w:lang w:val="en-US"/>
        </w:rPr>
        <w:t xml:space="preserve">: Disaster Recovery, Business Continuity,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