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Software Developer with over 11 years of experience in designing and developing robust applications. Expertise in Java, Python, API development, Node.js, and Microservices architecture. Proven ability to lead projects, enhance system performance, and implement best practices across the software lifecycle.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full-stack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implement architecture decisions for scalable microservices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comprehensive technical documentation for complex projects, ensuring clarity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standards and best practices for application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knowledge sharing and adherence to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tools, including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application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enhance fault-tolerant systems and services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stakeholder meetings to gather requirements and present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testing and optimization for existing systems and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emerging technologies to continuously evolve competencies within the IT Software Development field.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high-quality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feature ownership throughout the software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facilitating professional growth and adherence to best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and stakeholders to define project scope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RESTful APIs and integrated third-party services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implemented testing strategies to maintain code quality in line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performance by optimizing database queries and refactoring code for improved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delivering iterative improvements based on user feedback and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and collaboration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project progress.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improved existing functionalities for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software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codebases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and integrations between various systems, enhancing operational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via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ensuring minimal downtime and seamless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documentation and user guides for better end-user understanding.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developers and designers to solve immediate technical challenges.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Spring,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Jenkins, CI/CD,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RESTful APIs, Design Patterns, System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