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Engineering leader with 11+ years of experience in iOS development. Proven expertise in Swift, SwiftUI, and mobile architecture, driving performance improvements and user experiences. Adept at leading teams and delivering high-quality applications at scale.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end-to-end engineering execution for iOS app, managing architecture and delivery with </w:t>
      </w:r>
      <w:r>
        <w:rPr>
          <w:rFonts w:asciiTheme="minorHAnsi" w:hAnsiTheme="minorHAnsi" w:cstheme="majorHAnsi"/>
          <w:b/>
          <w:bCs/>
          <w:lang w:val="en-US"/>
        </w:rPr>
        <w:t xml:space="preserve">Swift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SwiftUI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performance improvements, implementing a 50% reduction in app launch time using efficient </w:t>
      </w:r>
      <w:r>
        <w:rPr>
          <w:rFonts w:asciiTheme="minorHAnsi" w:hAnsiTheme="minorHAnsi" w:cstheme="majorHAnsi"/>
          <w:b/>
          <w:bCs/>
          <w:lang w:val="en-US"/>
        </w:rPr>
        <w:t xml:space="preserve">UIKit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metrics and observability with tools like </w:t>
      </w:r>
      <w:r>
        <w:rPr>
          <w:rFonts w:asciiTheme="minorHAnsi" w:hAnsiTheme="minorHAnsi" w:cstheme="majorHAnsi"/>
          <w:b/>
          <w:bCs/>
          <w:lang w:val="en-US"/>
        </w:rPr>
        <w:t xml:space="preserve">XCTest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consistency at scale.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daily standups and weekly checkpoints, ensuring tight coordination with cross-functional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Translate product goals into timelines and clear deliverables, facilitating an agile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memory usage through profiling tools, achieving significant crash rate reductions.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 mobile EHR integrations with </w:t>
      </w:r>
      <w:r>
        <w:rPr>
          <w:rFonts w:asciiTheme="minorHAnsi" w:hAnsiTheme="minorHAnsi" w:cstheme="majorHAnsi"/>
          <w:b/>
          <w:bCs/>
          <w:lang w:val="en-US"/>
        </w:rPr>
        <w:t xml:space="preserve">Epic Haiku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Epic HyperSpace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patient care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reviews, fostering technical excellence across the mobile stack.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developers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Swift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coding and testing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 testing infrastructure integrating </w:t>
      </w:r>
      <w:r>
        <w:rPr>
          <w:rFonts w:asciiTheme="minorHAnsi" w:hAnsiTheme="minorHAnsi" w:cstheme="majorHAnsi"/>
          <w:b/>
          <w:bCs/>
          <w:lang w:val="en-US"/>
        </w:rPr>
        <w:t xml:space="preserve">Fastlane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continuous delivery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Audit iOS technical debt, addressing architecture issues for improved maintainability.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the development of several consumer-focused iOS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Swift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UIKit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Swift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and application architecture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lifecycle of app features, collaborating with product teams to align on priorities.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for enhanced functionality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Alamofire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CoreData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comprehensive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XCTest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Quick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maintain app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streamlined delivery of new app updates.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legacy systems, reducing memory leaks and enhancing performance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promoted coding standards to enhance team output.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features for iOS applications primarily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Objective-C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Swift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during the transition to modern programming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services integrating with mobile APIs, improving overall app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UI designers to implement user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UIKit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an intuitive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suites that improved code reliability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XCTest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manage automated tests.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new mobile platforms, easing transition challenges.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feature rollouts successfully, achieving a deployment frequency of bi-weekly updates.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Swift, Objective-C, SwiftUI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UIKit, Combine, Core Data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r>
        <w:rPr>
          <w:rFonts w:asciiTheme="minorHAnsi" w:hAnsiTheme="minorHAnsi" w:cstheme="majorHAnsi"/>
          <w:lang w:val="en-US"/>
        </w:rPr>
        <w:t xml:space="preserve">: iOS SDK, CocoaPods, Xcode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XCTest, Quick, Nimble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Jenkins, Fastlane,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Linear,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