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HTML developer with 11+ years of experience in web development, specializing in HTML, CSS, and Adobe Dreamweaver. Proven ability in creating optimized code for email campaigns while ensuring quality and accuracy.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HTML code for email campaigns using </w:t>
      </w:r>
      <w:r>
        <w:rPr>
          <w:rFonts w:asciiTheme="minorHAnsi" w:hAnsiTheme="minorHAnsi" w:cstheme="majorHAnsi"/>
          <w:b/>
          <w:bCs/>
          <w:lang w:val="en-US"/>
        </w:rPr>
        <w:t xml:space="preserve">Adobe Dreamweaver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cross-client compatibility.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quality assurance processes to verify email code integrity prior to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marketing teams to gather content requirements and translate them into functional email templates.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research on best practices for HTML coding specifically tailored for email marketing.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competitor email strategies to enhance audience engagement through innovative coding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detailed documentation of coding best practices for team reference and training.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Educated team members on efficient HTML coding techniques in staff training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troubleshooting efforts to resolve coding errors, enhancing overall email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project timelines effectively to ensure timely delivery of marketing campaigns.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updated technical knowledge by staying informed on emerging web technologies and trends.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and monitored link tracking features to gather user engagement data.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experience by coding responsive email templates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open rates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writing clean, efficient HTML and CSS code.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improvements through thorough testing and debugging of email code for accurate deliveries.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the design team to implement visually appealing templates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Photoshop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Dreamweaver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efficient workflows to streamline the content update process in collaboration with marketing staff.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competitive analysis to recommend coding strategies that engage higher education audiences.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scripts for repetitive tasks, increasing overall development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Supervised quality control processes for email content before deployment, ensuring adherence to university brand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web projects by implementing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helping enhance website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to integrate front-end components and optimize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email systems to new platforms, ensuring minimal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routine maintenance on existing email templates to ensure consistency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marketing department by developing HTML content for various campaigns.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basic analytics tracking using scripts to measure email campaign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Adobe Dreamweaver, Photoshop, Quality Assurance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and Platforms</w:t>
      </w:r>
      <w:r>
        <w:rPr>
          <w:rFonts w:asciiTheme="minorHAnsi" w:hAnsiTheme="minorHAnsi" w:cstheme="majorHAnsi"/>
          <w:lang w:val="en-US"/>
        </w:rPr>
        <w:t xml:space="preserve">: Microsoft Office, Email Platforms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Content Management</w:t>
      </w:r>
      <w:r>
        <w:rPr>
          <w:rFonts w:asciiTheme="minorHAnsi" w:hAnsiTheme="minorHAnsi" w:cstheme="majorHAnsi"/>
          <w:lang w:val="en-US"/>
        </w:rPr>
        <w:t xml:space="preserve">: Web Development Tools, Email Coding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Communication and Analysis</w:t>
      </w:r>
      <w:r>
        <w:rPr>
          <w:rFonts w:asciiTheme="minorHAnsi" w:hAnsiTheme="minorHAnsi" w:cstheme="majorHAnsi"/>
          <w:lang w:val="en-US"/>
        </w:rPr>
        <w:t xml:space="preserve">: Research, Competitive Analysis, Technical Troubleshooting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