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healthcare IT. Expertise in InterSystems HealthShare, HL7, FHIR, and ObjectScript. Proficient in integrating health data systems for improved interoperability and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healthcare data integration solutions using </w:t>
      </w:r>
      <w:r>
        <w:rPr>
          <w:rFonts w:asciiTheme="minorHAnsi" w:hAnsiTheme="minorHAnsi" w:cstheme="majorHAnsi"/>
          <w:b/>
          <w:bCs/>
          <w:lang w:val="en-US"/>
        </w:rPr>
        <w:t xml:space="preserve">InterSystems HealthShare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ObjectScript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interfaces for seamless health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resolve integration issues across various healthcare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workflows, and test plans to enhance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technical guidance to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continuous improvement through automation in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data transformations and mappings using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XML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healthcare regulations, including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during integration and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on data integration strategies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HealthShare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and integration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and security, proposing enhancements to improve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for data exchange within a healthcare EHR deployment project.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InterSystems HealthShare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procedures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unit testing frameworks to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integration issues and refine system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gather requirements and map data transformations using </w:t>
      </w:r>
      <w:r>
        <w:rPr>
          <w:rFonts w:asciiTheme="minorHAnsi" w:eastAsia="Times New Roman" w:hAnsiTheme="minorHAnsi" w:cs="Times New Roman"/>
          <w:b/>
          <w:bCs/>
          <w:lang w:val="en-US"/>
        </w:rPr>
        <w:t xml:space="preserve">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C-CDA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 environments, improving data accessibility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interface performance between </w:t>
      </w:r>
      <w:r>
        <w:rPr>
          <w:rFonts w:asciiTheme="minorHAnsi" w:eastAsia="Times New Roman" w:hAnsiTheme="minorHAnsi" w:cs="Times New Roman"/>
          <w:b/>
          <w:bCs/>
          <w:lang w:val="en-US"/>
        </w:rPr>
        <w:t xml:space="preserve">EMR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like Epic and Cerner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to support the deployment and integration of healthcare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focused on healthcare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data retrieval and reporting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server maintenance and administration tasks for healthcare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compliance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within application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databases to new systems, ensuring data integrity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over 20 projects in healthcare data integration, enhancing system interoperability.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ObjectScript,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InterSystems HealthShare, FHIR, HL7, CDA, C-CDA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Database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 SOAP, SFTP,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Code Reviews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