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Geospatial Data Engineer with 11+ years of experience in building robust data pipelines and systems for geospatial data. Proficient in Python, PostgreSQL, Google Cloud, and Kubernetes. Passionate about leveraging technology for wildfire detection and response.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pipelines for processing spatial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systems for real-time ingestion of camera telemetry and satellite imagery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spatial querying systems to enhance performance for wildfire detection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to integrate machine learning models into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infrastructure for 24/7 operations, ensuring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geospatial data systems and oversaw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dataset management and evaluation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services and optimized infrastructure costs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to ensure data quality and pipeline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track data pipeline performance and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foster best practices in data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geospatial and unstructured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engineering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ETL processes to integrate third-party data sources into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analytics and geospatial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platforms for visualizing and managing geospatial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to enable rapid deployment of data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AI models for enhanced geospatial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training materials for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geospatial data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cloud infrastructure,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to automate data formatting and conversion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optimization of database schemas for spatial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improving operational efficiency by over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Pipelines</w:t>
      </w:r>
      <w:r>
        <w:rPr>
          <w:rFonts w:asciiTheme="minorHAnsi" w:hAnsiTheme="minorHAnsi" w:cstheme="majorHAnsi"/>
          <w:lang w:val="en-US"/>
        </w:rPr>
        <w:t xml:space="preserve">: Apache Airflow, Apache Kafka,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Geospatial Technologies</w:t>
      </w:r>
      <w:r>
        <w:rPr>
          <w:rFonts w:asciiTheme="minorHAnsi" w:hAnsiTheme="minorHAnsi" w:cstheme="majorHAnsi"/>
          <w:lang w:val="en-US"/>
        </w:rPr>
        <w:t xml:space="preserve">: QGIS, ArcGIS, GeoServer, GDAL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