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GIS Software Engineer with over 11 years in software development, specializing in ESRI systems, SQL Server, and system integration. Proven track record in leading GIS projects, enhancing data-sharing capabilities, and mitigating cybersecurity risks throughout the software development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integrated with the Port of Seattle's </w:t>
      </w:r>
      <w:r>
        <w:rPr>
          <w:rFonts w:asciiTheme="minorHAnsi" w:hAnsiTheme="minorHAnsi" w:cstheme="majorHAnsi"/>
          <w:b/>
          <w:bCs/>
          <w:lang w:val="en-US"/>
        </w:rPr>
        <w:t xml:space="preserve">Enterprise 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compliance with organizational standards and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and guidance to </w:t>
      </w:r>
      <w:r>
        <w:rPr>
          <w:rFonts w:asciiTheme="minorHAnsi" w:hAnsiTheme="minorHAnsi" w:cstheme="majorHAnsi"/>
          <w:b/>
          <w:bCs/>
          <w:lang w:val="en-US"/>
        </w:rPr>
        <w:t xml:space="preserve">GIS Analysts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various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stakeholders, gathering requirements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 lifecycle (SDLC)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data-sharing capabilities to enhance system continuity across multiple technology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Port staff ensuring successful adoption of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technology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Mitigated cybersecurity risks within the SDLC by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system support aligning with </w:t>
      </w:r>
      <w:r>
        <w:rPr>
          <w:rFonts w:asciiTheme="minorHAnsi" w:hAnsiTheme="minorHAnsi" w:cstheme="majorHAnsi"/>
          <w:b/>
          <w:bCs/>
          <w:lang w:val="en-US"/>
        </w:rPr>
        <w:t xml:space="preserve">ICT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incident tracking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improve software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</w:t>
      </w:r>
      <w:r>
        <w:rPr>
          <w:rFonts w:asciiTheme="minorHAnsi" w:hAnsiTheme="minorHAnsi" w:cstheme="majorHAnsi"/>
          <w:b/>
          <w:bCs/>
          <w:lang w:val="en-US"/>
        </w:rPr>
        <w:t xml:space="preserve">GIS Software Development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industry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ESRI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user interaction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technical proficiency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management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integrity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stakeholders to clarify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 scopes and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OpenLayers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Leaflet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into interactive mapping applications for enhanced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ensuring timely delivery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code reviews to maintain high standards of quality in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practices which facilitated better onboarding for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feature delivery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applying problem-solving techniques to resolve bugs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team success by completing project tasks ahead of schedule, improving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ESRI ArcGIS, Leaflet, OpenLayers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Confluence,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