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aerospace systems, specializing in C++, Python, and Linux. Adept at developing simulation tools and analyzing spacecraft trajectories, contributing effectively to NASA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Genesis Flight Mechanics Simulation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 enhancing trajectory analysis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algorithms for spacecraft performance evaluation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Core Flight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</w:t>
      </w:r>
      <w:r>
        <w:rPr>
          <w:rFonts w:asciiTheme="minorHAnsi" w:hAnsiTheme="minorHAnsi" w:cstheme="majorHAnsi"/>
          <w:b/>
          <w:bCs/>
          <w:lang w:val="en-US"/>
        </w:rPr>
        <w:t xml:space="preserve">Genesis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simulation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analyses for guidance algorithm performance comparisons.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requirements documentation for mission design products, supporting </w:t>
      </w:r>
      <w:r>
        <w:rPr>
          <w:rFonts w:asciiTheme="minorHAnsi" w:hAnsiTheme="minorHAnsi" w:cstheme="majorHAnsi"/>
          <w:b/>
          <w:bCs/>
          <w:lang w:val="en-US"/>
        </w:rPr>
        <w:t xml:space="preserve">NASA's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recommendations for software development process improvements, fostering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peer feedback sessions, enhancing code quality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objectives with NASA's exploration 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implementation practices and algorithm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thorough testing and validation of simulation models to ensure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project management, ensuring team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spacecraft mission design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analysis of spacecraft performance,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6-DOF spacecraft simulations, providing valuable insights for trajectory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integrate simulation tools with existing systems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requirements documentation for mission-focused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management and collaboration on project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development updates in team meetings, facilitating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tests for simulation models, validating algorithms against established benchmarks.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spacecraft simulations and orbital mechanics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codebases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simulation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existing tools to new platforms, enhancing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troubleshoot issues and optimize simulation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quality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high-quality code in a timely manner with minimal supervision.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Julia,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Simulation Tools</w:t>
      </w:r>
      <w:r>
        <w:rPr>
          <w:rFonts w:asciiTheme="minorHAnsi" w:hAnsiTheme="minorHAnsi" w:cstheme="majorHAnsi"/>
          <w:lang w:val="en-US"/>
        </w:rPr>
        <w:t xml:space="preserve">: Genesis Flight Mechanics Simulation, Core Flight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Requirements Documentation, Model Verification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Office Tools</w:t>
      </w:r>
      <w:r>
        <w:rPr>
          <w:rFonts w:asciiTheme="minorHAnsi" w:hAnsiTheme="minorHAnsi" w:cstheme="majorHAnsi"/>
          <w:lang w:val="en-US"/>
        </w:rPr>
        <w:t xml:space="preserve">: Microsoft Office,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