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Fullstack Engineer with over 11 years of experience in designing scalable software solutions. Proficient in AWS, Grafana, Python, DevOps, and CI/CD practices to enhance observability and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design and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dashboards, enhancing visualizations for monitoring operational metrics across multiple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automated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utilizing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ETL/ELT pipelines for data integration from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custom APIs into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data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deployments and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comprehensive monitoring solutions adhering to </w:t>
      </w:r>
      <w:r>
        <w:rPr>
          <w:rFonts w:asciiTheme="minorHAnsi" w:hAnsiTheme="minorHAnsi" w:cstheme="majorHAnsi"/>
          <w:b/>
          <w:bCs/>
          <w:lang w:val="en-US"/>
        </w:rPr>
        <w:t xml:space="preserve">SRE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principles, improving response times to incidents and reducing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requirements and ensure alignment on observability best practices and performance tuning.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SLOs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SLIs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the team's expertise in service reliability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 cause analyses (RCA) for major incidents, devising strategies and corrective actions to mitigate future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detailing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architecture, dashboard designs, and operational procedures for team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focusing on best practices and promoted a culture of continuous improvement within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integration of security practices within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implementing IAM roles and security configurations.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dashboards integrating data from multiple sources, improving visibility for all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support integrated logging and observability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cross-disciplinary teams to translate business requirements into actionable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visualizations and alerts.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frequency and reducing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and maintenance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 for scalability, availability, and performance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open-source projects related to observability, increasing company visibility in the tech community.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Gained expertise in incident management processes, participating in on-call rotations to ensure effective monitoring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integration methodologies and best practices, fostering a share-based learning environment.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operational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tools, enhancing system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performance and reliability of applications through vigorous testing and observability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-native architectures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legacy processes for modern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fixing bugs and enhancing solutions within the systems, ensuring high standards of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for feature enhancements, ensuring alignment with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significantly to team-driven projects, realizing a 30% improvement in feature delivery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Grafana, Prometheus, SQL, Splunk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RDS, DynamoDB, S3, CloudWatch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GitLab CI, AWS CodePipeline,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OpenTelemetry, New Relic, Datadog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