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Full-stack Engineer with over 11 years in developing scalable web applications. Proficient in Node.js, modern JavaScript frameworks, and AWS for cloud infrastructure. Proven track record in building video platforms and implementing best engineering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a </w:t>
      </w:r>
      <w:r>
        <w:rPr>
          <w:rFonts w:asciiTheme="minorHAnsi" w:hAnsiTheme="minorHAnsi" w:cstheme="majorHAnsi"/>
          <w:b/>
          <w:bCs/>
          <w:lang w:val="en-US"/>
        </w:rPr>
        <w:t xml:space="preserve">video sharing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user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microservices architecture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app scalability and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technical design and development of features, ensuring high performance and security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the adoption of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streamlining development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proposed engineering best practices to improve code quality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gather requirements, define project deliverables, and create milestones.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and full-stack development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 robust CI/CD pipeline utilizing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application security by integrating data security and privacy practices during development stages.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Leveraged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to provide insights for video content analysis and user engagement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end-to-end feature ownership from design through maintenance, ensuring successful product iterations.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training applications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user-friendly interfaces.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cloud solutions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availability and disaster recovery for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sharing best practices for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RESTful APIs, ensuring seamless interaction between client and server sides.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feature requirements and user stories for new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reliability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system performance by optimizing database queries in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local development and testing, streamlining the development workflow.</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in a data-driven web application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front-end development utilizing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state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codebase and performed migrations to modern frameworks for improved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testing suites to validate existing functionalities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and product managers to refine user experience and application usability.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deployment process and managed environments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production services.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Angular, Express,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CI/CD, GraphQL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