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software engineering. Proficient in React, AWS, API development, and Microservices. Strong background in Agile methodologies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infrastructure ownership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high-quality,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UI and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cross-functional teams in Agile methodologies, improving collaboration within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evaluations, ensuring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gather requirements, translating them into actionable software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application support by diagnosing issues, achieving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documentation, increasing knowledge transfer and on-boarding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improvements, focusing on performance optimization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observability solutions, enhancing application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between stakeholders to meet project goals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UI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Scrum team, delivering features based on Agile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planning architecture and platform decisions for key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S3 and Lambda to optimize cloud functionality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robust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GraphQL, streamlining data communication between client and server.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as an integral member of the software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system testing, maintaining high standards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continuous improvement, enhancing existing features and fixing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delivery of several successful projects on time and within budget, receiving positive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