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over 11 years in software development, specializing in Java, Python, React, NextJS, and AI-driven solutions. Proven ability in architecting scalable and maintainable systems while leveraging automation and tooling to enhance productivity.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modern software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AI-enabled solutions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existing software workflows, improving engineering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collaborative architecture discussions, ensuring alignment with client stakeholder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RESTful APIs and backend services while maintaining performance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code reviews and technical design sessions to bolster team governance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practices to streamline deployment and testing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 as a technical mentor to junior developers,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relational databases to design scalable data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knowledge-sharing sessions on </w:t>
      </w:r>
      <w:r>
        <w:rPr>
          <w:rFonts w:asciiTheme="minorHAnsi" w:hAnsiTheme="minorHAnsi" w:cstheme="majorHAnsi"/>
          <w:b/>
          <w:bCs/>
          <w:lang w:val="en-US"/>
        </w:rPr>
        <w:t xml:space="preserve">AI-assisted development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emerging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observability and monitoring tools to enhance system transparency.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retrospectives and adapt processes to improve team delivery efficacy.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modern frontend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and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 ownership for several high-impact projects, mentoring junior engineers in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backend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discussions around scalable, distributed systems leveraging microservices.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Managers to break down project requirements into actionable user stories.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quality and security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 Driven Development (TDD)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pair programming.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agile delivery practices, boosting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NoSQL databases (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) to enhance data storage flexibility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and scalable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to modern stacks, enhancing system performance and developer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in collaboration with cross-functional teams to align technical and business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unit and integration testing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CI/CD implementation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builds and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30% reduction in incident reports through rigorous code reviews and testing.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Ruby, JavaScript, TypeScript, HTML/CSS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NextJS, Node.js, Express.js,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ML Technologies</w:t>
      </w:r>
      <w:r>
        <w:rPr>
          <w:rFonts w:asciiTheme="minorHAnsi" w:hAnsiTheme="minorHAnsi" w:cstheme="majorHAnsi"/>
          <w:lang w:val="en-US"/>
        </w:rPr>
        <w:t xml:space="preserve">: LangChain, LangGraph, OpenAI, NoSQL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Test Driven Development (TDD)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