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experience. Proficient in Python, React, and DevOps principles. Skilled in designing scalable applications and integrating third-party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and implementation of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UI/UX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add messaging and communication functionality 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new features, enhancing product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high standards of quality, performance, and scalability 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DevOps initiatives, setting up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codebase refactoring, improving overall system performance and reducing technical debt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knowledge sharing and skill development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standards, security, and testing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weekly sprint planning and retrospectives,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infrastructure-related tasks, collaborating with DevOps teams to ensure reliable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key components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technical growth and fostering collaborative development processes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diverse APIs into existing applications,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service offerings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standards, ensuring high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practices, contributing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and product managers to align development efforts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monitoring of system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an organized development process and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issues across the application stack, contributing to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architectures, improving overall application performance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