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Full Stack Software Engineer with over 11 years of experience in developing scalable applications using Java, Spring Boot, Vue.js, and REST APIs. Proven expertise in all phases of the SDLC and API-first approach, with a focus on security, code quality, and CI/CD.</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high-quality features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performance and security requirements are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public API-first mindset, enhancing system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architectural discussions, improving overall system efficiency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team, fostering best practices in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quality testing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requirements and deliver user-focused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test suites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code quality in CI/CD pipeline.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support production systems, ensuring high availability and performance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third-party services, enhancing the platform's capabilities and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ensuring smooth collaboration and code management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ceremonies, driving continuous improvement in development processes and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observability through logging and monitoring practices using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component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integrated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connect with various third-party services, enhancing platform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front-end solutions with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collaborating closely with UI/UX teams to ensure technical feasibility.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software best practices and technologies including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adherence to best practices in software design and security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and scalability through best coding practices and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the design and execution of automated testing strategies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processes to refine product backlog and ensure timely delivery of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of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focusing on high-quality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 efforts,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increase code coverage and reduce bugs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application issues, leveraging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creation of design documentation, conveying architecture decisions and implementation details.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relational database designs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retrieval and storage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Spring Boot, Vue.js, Hibernate,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Git,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Bitbucket,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