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Passionate full stack software engineer with over 11 years of experience in developing efficient applications using Node.js, React, AWS, Golang, and MongoDB. Proven ability to design and implement scalable architectures and AI-driven features.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deployed robust </w:t>
      </w:r>
      <w:r>
        <w:rPr>
          <w:rFonts w:asciiTheme="minorHAnsi" w:hAnsiTheme="minorHAnsi" w:cstheme="majorHAnsi"/>
          <w:b/>
          <w:bCs/>
          <w:lang w:val="en-US"/>
        </w:rPr>
        <w:t xml:space="preserve">full-stack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user interactions.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decision-making for scalable systems and integrated AI capabilities into product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managed backend services, ensuring data integrity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translating complex requirements into technical solutions with </w:t>
      </w:r>
      <w:r>
        <w:rPr>
          <w:rFonts w:asciiTheme="minorHAnsi" w:hAnsiTheme="minorHAnsi" w:cstheme="majorHAnsi"/>
          <w:b/>
          <w:bCs/>
          <w:lang w:val="en-US"/>
        </w:rPr>
        <w:t xml:space="preserve">Golang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to automate testing and deployment, resulting in faster release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mentored junior developers to ensure high code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applications for performance issues and implemented effective troubleshooting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 performance with efficient algorithms and </w:t>
      </w:r>
      <w:r>
        <w:rPr>
          <w:rFonts w:asciiTheme="minorHAnsi" w:hAnsiTheme="minorHAnsi" w:cstheme="majorHAnsi"/>
          <w:b/>
          <w:bCs/>
          <w:lang w:val="en-US"/>
        </w:rPr>
        <w:t xml:space="preserve">database indexing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the usage of AI tools to enhance development processes, improving code quality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documentation following best practices to facilitate team collaboration and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caching mechanisms and enhanced application responsiveness and accessibility.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user-facing components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enhanced backend functionalities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provided guidance on applying best software engineering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Ownership of critical modules, ensuring quality and performance through rigorous testing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product teams to deliver features through agile methodologies, integrating user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protocols to safeguard sensitive data and maintain user privacy.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testing, including </w:t>
      </w:r>
      <w:r>
        <w:rPr>
          <w:rFonts w:asciiTheme="minorHAnsi" w:eastAsia="Times New Roman" w:hAnsiTheme="minorHAnsi" w:cs="Times New Roman"/>
          <w:b/>
          <w:bCs/>
          <w:lang w:val="en-US"/>
        </w:rPr>
        <w:t xml:space="preserve">unit 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integration 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reliability of software.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reviews and contributed to improving the overall system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queries for better performance and scalability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feature implementation for </w:t>
      </w:r>
      <w:r>
        <w:rPr>
          <w:rFonts w:asciiTheme="minorHAnsi" w:eastAsia="Times New Roman" w:hAnsiTheme="minorHAnsi" w:cs="Times New Roman"/>
          <w:b/>
          <w:bCs/>
          <w:lang w:val="en-US"/>
        </w:rPr>
        <w:t xml:space="preserve">web applications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hands-on coding and debugging of software components, focusing on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and integrated third-party services for enhanced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applications, improving overall efficiency and performance based on user feedback.</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executed test cases to ensure robust application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reduction in bugs through rigorous testing and refactoring of code.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Go, Python, Rust,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Golang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 NoSQL,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Cypress, Mocha, Selenium, Unit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GitHub Copilot, AWS Lambda, CloudFormation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