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Developer with over 11 years of experience specializing in React, Python, Node.js, AWS, and Azure. Proven track record in developing scalable web applications and utilizing AI technologies. Strong focus on architecture, code quality, and DevOps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deployed enterprise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to integrate APIs and microservices for enterprise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CI/CD pipelines utilizing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and maintainable code with emphasis on performance and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to ensure compliance in a regulated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discussions and code reviews to enhance application design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testing, and cloud deployment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improve application capabilities and workflows, including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through rigorous vulnerability assessments and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ceremonies to promote transparency and teamwork throughout the development process.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 front end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the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optimize data storage solutions for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productivity and code quality through peer reviews and technical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collaboration between product and engineering teams, ensuring feature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reliable code quality throughout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to address technical challenges and guide project direction.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effectively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team collaboration and code tracking.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bugs in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design and optimize queries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and deployment activities for various application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quality codebase through unit testing and documentation documentation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deployment errors through improved testing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GitHub Actions,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