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11+ years of experience in full stack development, specializing in C#, .NET Core, Angular, and AWS. Proven ability to deliver performant web applications and optimize database interactions using MS SQL. Experienced in implementing CI/CD pipelines and maintaining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solutions that 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scalability and security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software delivery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improving code quality and maintaining best practices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team members in agile ceremonies and facilitated communication across multiple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contributed to their professional growth and project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complex software issues, ensuring the stability of applications while adhering to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architecture diagrams and API standards, improving team reference materials.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and storage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codebase integrity during collaborative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user-focused interfaces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cross-browser compatibility and mobile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quality features under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maintained key components of the application while mentoring junior developers to improve their technical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that align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ensure robust applications, reducing bug rates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iteration planning and retrospective meetings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relational database structures and wrote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improved performance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history and integrity of code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and shared findings with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project milestones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application performance and uptime, identifying areas for optimization in features and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user interface delivery with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team in troubleshooting and debugging software issues to improve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to ensure alignment with stakeholder requirements and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enhancements to legacy systems, improving overall user experience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