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Lead Engineer with 12+ years in building scalable web applications. Proficient in Java, Python, Angular, TypeScript, and AWS. Committed to high code quality and team collaboration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and secure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faster deployment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Agile environment, refining requirements and maximizing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introduced observability tools, increasing system reliability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best practices and team standards without compromising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technologies and frameworks, improving development workflows and increasing team productivity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accountability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high-volume transaction processing systems, ensuring optimal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in an Agile setup, translating complex requirements into functional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comprehensive test coverage and defect eradication before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workflows and documentation that aligned with industry standards, improving team productivity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 that improved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backend services to deliver cohesive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migrations, ensuring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troubleshooting issues and implementing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API development and integration for seamless data flow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successfully delivering features under tight deadlines, achieving a 95% on-time release record.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CI/CD,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