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Java Developer with over 11 years of experience specializing in Java, J2EE, and enterprise application development. Proficient in Spring Boot, Hibernate, and VueJS to create secure, scalable web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enterprise initiatives, ensuring compliance with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 </w:t>
      </w:r>
      <w:r>
        <w:rPr>
          <w:rFonts w:asciiTheme="minorHAnsi" w:hAnsiTheme="minorHAnsi" w:cstheme="majorHAnsi"/>
          <w:b/>
          <w:bCs/>
          <w:lang w:val="en-US"/>
        </w:rPr>
        <w:t xml:space="preserve">web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Spring Web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enforcing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OpenID Connect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authentication.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best practices in application stability and performance, applying </w:t>
      </w:r>
      <w:r>
        <w:rPr>
          <w:rFonts w:asciiTheme="minorHAnsi" w:hAnsiTheme="minorHAnsi" w:cstheme="majorHAnsi"/>
          <w:b/>
          <w:bCs/>
          <w:lang w:val="en-US"/>
        </w:rPr>
        <w:t xml:space="preserve">Spring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through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coordinating releases while optimizing deployment workflows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technical documentation to support solution delivery and compliance with enterprise governance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access layers using </w:t>
      </w:r>
      <w:r>
        <w:rPr>
          <w:rFonts w:asciiTheme="minorHAnsi" w:hAnsiTheme="minorHAnsi" w:cstheme="majorHAnsi"/>
          <w:b/>
          <w:bCs/>
          <w:lang w:val="en-US"/>
        </w:rPr>
        <w:t xml:space="preserve">Hibernate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JDBC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queries for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Performs comprehensive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validating application functionality before production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key application components with </w:t>
      </w:r>
      <w:r>
        <w:rPr>
          <w:rFonts w:asciiTheme="minorHAnsi" w:hAnsiTheme="minorHAnsi" w:cstheme="majorHAnsi"/>
          <w:b/>
          <w:bCs/>
          <w:lang w:val="en-US"/>
        </w:rPr>
        <w:t xml:space="preserve">JBoss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Tomcat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multiple environment setups for testing and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secure coding and software architecture,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technical design specifications aligned with enterprise integration patterns, contributing to overall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actively in all software development lifecycle phases, ensuring smooth collaboration and delivery.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J2EE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 design and implementation of scalable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SOA compliant web services using </w:t>
      </w:r>
      <w:r>
        <w:rPr>
          <w:rFonts w:asciiTheme="minorHAnsi" w:eastAsia="Times New Roman" w:hAnsiTheme="minorHAnsi" w:cs="Times New Roman"/>
          <w:b/>
          <w:bCs/>
          <w:lang w:val="en-US"/>
        </w:rPr>
        <w:t xml:space="preserve">Spring Web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interoperability and facilitating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applying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ORM solutions, improving database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end-to-end functionalities in application development by utilizing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helping them adopt best coding practices and enhancing their technical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deployment strategies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CI/CD pipelines for improved delivery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establish comprehensive testing procedures with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TestNG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Enforced compliance with architecture standards throughout the development process to ensure security and stability.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J2EE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 and system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web services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functionality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and management, writing 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with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complex ORM and data layer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troubleshooting activities to ensure high availability and performance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efforts in adopting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contributing to improved team performance metrics and project outcomes.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J2EE, JavaScript,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Web Services, Hibernate, VueJS,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PostgreSQL,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 Azure DevOps,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Services &amp; SOA</w:t>
      </w:r>
      <w:r>
        <w:rPr>
          <w:rFonts w:asciiTheme="minorHAnsi" w:hAnsiTheme="minorHAnsi" w:cstheme="majorHAnsi"/>
          <w:lang w:val="en-US"/>
        </w:rPr>
        <w:t xml:space="preserve">: SOAP, REST, SOA, OAuth, OpenID Connect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