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Java Developer with over 11 years of expertise in Java, J2EE, Spring Boot, and Hibernate. Proven track record in designing secure applications using OAuth and OpenID Connect, with strong background in web services and CI/CD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secure Java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OpenID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design and implementation of </w:t>
      </w:r>
      <w:r>
        <w:rPr>
          <w:rFonts w:asciiTheme="minorHAnsi" w:hAnsiTheme="minorHAnsi" w:cstheme="majorHAnsi"/>
          <w:b/>
          <w:bCs/>
          <w:lang w:val="en-US"/>
        </w:rPr>
        <w:t xml:space="preserve">web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service-oriented architecture (SOA)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enhance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establish technical design specifications for new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adherence to best practices in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ensured solutions aligned with approved enterprise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comprehensive test plans to validate application functionality and performance prior to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profiling and tuning of </w:t>
      </w:r>
      <w:r>
        <w:rPr>
          <w:rFonts w:asciiTheme="minorHAnsi" w:hAnsiTheme="minorHAnsi" w:cstheme="majorHAnsi"/>
          <w:b/>
          <w:bCs/>
          <w:lang w:val="en-US"/>
        </w:rPr>
        <w:t xml:space="preserve">JDBC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with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frameworks for web services, enhancing the protection of sensitive data during exchanges.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database queries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and adoption of emerging technologies to innovate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J2EE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utilizing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services, ensuring scalability and reusability of components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design patterns such as MVC and Singleton.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evaluate and select appropriate technologies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tasks effectively under agile methodologies, meeting project deadlines while maintaining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facilitating collaboration and code reviews with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documentation for developed features, enhancing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of features prior to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various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robust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J2EE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working directly to meet client specifications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disruption to service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and provided feedback to improve development processes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understand integration requirements for various business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J2EE,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 Open JPA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Web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JBoss, Tomcat, Eclipse,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