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Full Stack Engineer with 11+ years of comprehensive experience in software development using Python, JavaScript, React, Django, and cloud services like AWS and Azure. Expertise in FHIR integration and system architecture, driving scalable solutions in healthcare technology.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and development of scalable applications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Django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 a </w:t>
      </w:r>
      <w:r>
        <w:rPr>
          <w:rFonts w:asciiTheme="minorHAnsi" w:hAnsiTheme="minorHAnsi" w:cstheme="majorHAnsi"/>
          <w:b/>
          <w:bCs/>
          <w:lang w:val="en-US"/>
        </w:rPr>
        <w:t xml:space="preserve">cloud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w:t>
      </w:r>
      <w:r>
        <w:rPr>
          <w:rFonts w:asciiTheme="minorHAnsi" w:hAnsiTheme="minorHAnsi" w:cstheme="majorHAnsi"/>
          <w:b/>
          <w:bCs/>
          <w:lang w:val="en-US"/>
        </w:rPr>
        <w:t xml:space="preserve">FHIR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APIs and ensure compliance with </w:t>
      </w:r>
      <w:r>
        <w:rPr>
          <w:rFonts w:asciiTheme="minorHAnsi" w:hAnsiTheme="minorHAnsi" w:cstheme="majorHAnsi"/>
          <w:b/>
          <w:bCs/>
          <w:lang w:val="en-US"/>
        </w:rPr>
        <w:t xml:space="preserve">HL7</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guidelines for healthcare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manage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databases, optimizing for performance and scaling to meet demands.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Guide development teams in utilizing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for deployment and monitoring.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 CI/CD pipelines using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efficient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to enhance their technical skills in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and provide feedback on system architecture decisions.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deliver innovative healthcare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 data integrity and security through effective </w:t>
      </w:r>
      <w:r>
        <w:rPr>
          <w:rFonts w:asciiTheme="minorHAnsi" w:hAnsiTheme="minorHAnsi" w:cstheme="majorHAnsi"/>
          <w:b/>
          <w:bCs/>
          <w:lang w:val="en-US"/>
        </w:rPr>
        <w:t xml:space="preserve">OAuth 2.0</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access management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 existing applications for improved performance and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Stay current with emerging technologies, recommending tools to adopt as appropriate.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focused on frontend components with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backend using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RESTful APIs, enhancing system interoperability.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a collaborative learning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protocols to improve code quality and reduce bugs.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optimized relational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for performance improvements.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with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including </w:t>
      </w:r>
      <w:r>
        <w:rPr>
          <w:rFonts w:asciiTheme="minorHAnsi" w:eastAsia="Times New Roman" w:hAnsiTheme="minorHAnsi" w:cs="Times New Roman"/>
          <w:b/>
          <w:bCs/>
          <w:lang w:val="en-US"/>
        </w:rPr>
        <w:t xml:space="preserve">S3</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EC2</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scalable infrastructure.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ensuring adherence to best practices and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application performance through monitoring and optimization techniques.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maintained applications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the development team to deliver client requirements on 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database management with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writing complex queries and optimizing schemas.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deploying applications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containerization.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to maintain code quality across the team.</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developing solutions for system inefficiencies, improving overall application performance.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Django, Django Rest Framework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Terraform, Docker, GitHub Actions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CI/CD, Automated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Infrastructure as Code, OAuth 2.0, FHIR</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