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Seasoned Full Stack Engineer with 11+ years of experience designing and developing robust applications. Proficient in Ruby on Rails, Postgres, JavaScript, and React for high-impact healthcare solutions.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Designed and implemented scalable applications using </w:t>
      </w:r>
      <w:r>
        <w:rPr>
          <w:rFonts w:asciiTheme="minorHAnsi" w:hAnsiTheme="minorHAnsi" w:cstheme="majorHAnsi"/>
          <w:b/>
          <w:bCs/>
          <w:lang w:val="en-US"/>
        </w:rPr>
        <w:t xml:space="preserve">Ruby on Rails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Postgres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the Patient Engagement Platform.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Established coding standards to maintain a clean codebase, ensuring production readiness.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Led architecture discussions, establishing best practices for application design.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Collaborated across teams to align product and delivery goals effectively.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Troubleshot complex production issues within a live environment, emphasizing safety and speed.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Implemented efficient CI/CD pipelines using </w:t>
      </w:r>
      <w:r>
        <w:rPr>
          <w:rFonts w:asciiTheme="minorHAnsi" w:hAnsiTheme="minorHAnsi" w:cstheme="majorHAnsi"/>
          <w:b/>
          <w:bCs/>
          <w:lang w:val="en-US"/>
        </w:rPr>
        <w:t xml:space="preserve">Docker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enabling rapid deployments.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Conducted code reviews and provided mentorship on </w:t>
      </w:r>
      <w:r>
        <w:rPr>
          <w:rFonts w:asciiTheme="minorHAnsi" w:hAnsiTheme="minorHAnsi" w:cstheme="majorHAnsi"/>
          <w:b/>
          <w:bCs/>
          <w:lang w:val="en-US"/>
        </w:rPr>
        <w:t xml:space="preserve">JavaScript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React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best practices.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Participated in agile ceremonies to optimize team performance and deliver features.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Integrated third-party services effectively, enhancing application capabilities.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Engaged in performance tuning and optimization of SQL queries to boost application efficiency.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Utilized AWS services for deployment and resource management, ensuring robustness across platforms.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and maintained user-facing applications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Ruby on Rails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in a fast-paced environment.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developers, enhancing their skills in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Postgres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Led the design of database schemas and application architecture to improve system reliability.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automated testing frameworks such as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RSpec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to ensure code quality and resilience.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stakeholders to adapt features based on changing technical requirements.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performance optimization, resulting in a more responsive user experience.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Managed deployment processes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enhancing development workflows.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Streamlined processes to improve application performance, achieving high user satisfaction.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dynamic web applications utilizing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Ruby on Rails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backend functionality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interactivity.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critical features based on business requirements and user feedback efficiently.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Performed code maintenance and updates to ensure application stability and performance.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team discussions to establish project goals and identify technical challenges.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Assisted in setting up testing frameworks to ensure quality deliverables.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Consistently met project deadlines while managing multiple tasks effectively.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Ruby, JavaScript, SQL, HTML, CSS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Ruby on Rails, React, Vue.js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AWS, Docker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 &amp; Data</w:t>
      </w:r>
      <w:r>
        <w:rPr>
          <w:rFonts w:asciiTheme="minorHAnsi" w:hAnsiTheme="minorHAnsi" w:cstheme="majorHAnsi"/>
          <w:lang w:val="en-US"/>
        </w:rPr>
        <w:t xml:space="preserve">: Postgres, SQL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RSpec, Test-Driven Development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Git, Jira, CI/CD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