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experience. Proficient in JavaScript, React, Node.js, and APIs. Skilled in integrating systems and building efficient internal tools. Excels in developing user-focused solutions and optimizing data 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features in the Switchyards app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member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new system integrations with third-party platforms for improved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stable product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design and product teams to create high-quality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internal tools, improving reporting workflows and operational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APIs and integration workflows for future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flows and pipelines for analytics and experimentation purposes.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front-end and back-end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influencing architectural decisions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troubleshooting efforts for issues across connected systems, improving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runbooks and technical documentation, enhancing team knowledge transfer.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responsive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backend services with external APIs,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for seamless transactions.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define requirements, translating them into production-ready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and effective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optimizations on existing applications, reducing load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deployment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high standards of code quality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comprehensive documentation of system architecture and API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various client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legacy systems, ensuring their relevance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API design, enhancing communication between front-end and back-end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issues in production environments, providing timely resolutions to minimize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practices, contributing to overall code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base through documentation and process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 APIs, Webhooks, Stripe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Vercel, Jest,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Regression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