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Engineer with over 11 years of experience in developing scalable applications using TypeScript, React, Python, and PostgreSQL. Expertise in full development lifecycle, collaborating with cross-functional teams to deliver impactful solutions. Passionate about AI/ML technologies and optimizing performance in production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design and implementation of enterprise products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derive innovative solutions that enhance product usability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end-to-end development lifecycle for new product features, ensuring high standards of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CI/CD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deployment efficiency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optimize code during the software development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existing models with the research team to improve AI/ML product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backend development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and monitor performance metrics to ensure production reliability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automated testing strategies to boost application performance and stability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user feedback into product iterations, fostering a product-centric development approach.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technical discussions and contribute to the overall engineering strategy.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full development lifecycle of enterprise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 development and adherence to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resilient backend systems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handling and processing.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define user requirements and translate them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frequent and reliable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optimizations on existing systems, reducing response times by an average of 15%.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peer code reviews to maintain code quality and best practices across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solutions, improving bug detection and reducing regression issues.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robust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application functionality and integrations.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maintenance and optimization tasks, boosting overall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implement new functionalities based on user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training and onboarding new engineers on technology stacks and company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load time by 30% through efficient code practices and optimization techniques.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Python, Go, Rust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Express,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Git,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GitHub, Slack,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