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Accomplished Full Stack Engineer with over 11 years of experience in developing scalable applications. Proficient in TypeScript, Redis, Postgres, AWS, and async workflows. Strong background in building LLM-enabled platforms for dynamic user insights.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high-availability architectures using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Postgres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a cutting-edge LLM platform.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cross-team initiatives to develop </w:t>
      </w:r>
      <w:r>
        <w:rPr>
          <w:rFonts w:asciiTheme="minorHAnsi" w:hAnsiTheme="minorHAnsi" w:cstheme="majorHAnsi"/>
          <w:b/>
          <w:bCs/>
          <w:lang w:val="en-US"/>
        </w:rPr>
        <w:t xml:space="preserve">TypeScript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modules resulting in 40% faster feature delivery.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Created </w:t>
      </w:r>
      <w:r>
        <w:rPr>
          <w:rFonts w:asciiTheme="minorHAnsi" w:hAnsiTheme="minorHAnsi" w:cstheme="majorHAnsi"/>
          <w:b/>
          <w:bCs/>
          <w:lang w:val="en-US"/>
        </w:rPr>
        <w:t xml:space="preserve">async workflows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leveraging </w:t>
      </w:r>
      <w:r>
        <w:rPr>
          <w:rFonts w:asciiTheme="minorHAnsi" w:hAnsiTheme="minorHAnsi" w:cstheme="majorHAnsi"/>
          <w:b/>
          <w:bCs/>
          <w:lang w:val="en-US"/>
        </w:rPr>
        <w:t xml:space="preserve">XState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improving user interaction responsiveness by over 30%.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directly with end-users to gather feedback and customize the platform for </w:t>
      </w:r>
      <w:r>
        <w:rPr>
          <w:rFonts w:asciiTheme="minorHAnsi" w:hAnsiTheme="minorHAnsi" w:cstheme="majorHAnsi"/>
          <w:b/>
          <w:bCs/>
          <w:lang w:val="en-US"/>
        </w:rPr>
        <w:t xml:space="preserve">legal professionals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testing strategies using </w:t>
      </w:r>
      <w:r>
        <w:rPr>
          <w:rFonts w:asciiTheme="minorHAnsi" w:hAnsiTheme="minorHAnsi" w:cstheme="majorHAnsi"/>
          <w:b/>
          <w:bCs/>
          <w:lang w:val="en-US"/>
        </w:rPr>
        <w:t xml:space="preserve">Jest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Mocha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ensure code quality and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Guided peer reviews of </w:t>
      </w:r>
      <w:r>
        <w:rPr>
          <w:rFonts w:asciiTheme="minorHAnsi" w:hAnsiTheme="minorHAnsi" w:cstheme="majorHAnsi"/>
          <w:b/>
          <w:bCs/>
          <w:lang w:val="en-US"/>
        </w:rPr>
        <w:t xml:space="preserve">TypeScript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code to enforce best practices and reduce technical debt.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containers for consistent development and production environments.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Streamlined CI/CD processes, enabling more frequent and reliable deployments to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services.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on </w:t>
      </w:r>
      <w:r>
        <w:rPr>
          <w:rFonts w:asciiTheme="minorHAnsi" w:hAnsiTheme="minorHAnsi" w:cstheme="majorHAnsi"/>
          <w:b/>
          <w:bCs/>
          <w:lang w:val="en-US"/>
        </w:rPr>
        <w:t xml:space="preserve">Node.js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best practices and integration with </w:t>
      </w:r>
      <w:r>
        <w:rPr>
          <w:rFonts w:asciiTheme="minorHAnsi" w:hAnsiTheme="minorHAnsi" w:cstheme="majorHAnsi"/>
          <w:b/>
          <w:bCs/>
          <w:lang w:val="en-US"/>
        </w:rPr>
        <w:t xml:space="preserve">Redis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Contributed to internal tooling for prompt engineering, enhancing experimentation frameworks.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Monitored and maintained performance metrics for user workflows, optimizing system reliability.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Engineered front-end components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driving engagement enhancements.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engineers, fostering skills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backend development.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UX/UI teams to enhance user experience on the platform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features.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RESTful APIs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Express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support mobile and web interactions.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Orchestrated database migrations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seamless upgrades with minimal downtime.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Integrated third-party services to leverage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capabilities for data processing.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Automated testing and deployment pipelines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CI/CD tools for rapid iteration.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Analyzed application performance and produced actionable reports for further optimizations.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scalable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support client needs.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legacy systems and migrated key functionalities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improved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on project requirements, translating them into technical specifications for implementation.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system troubleshooting and performance tuning across databases like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the integration of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caching solutions, enhancing application responsiveness.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transitioning to cloud-based services, reducing infrastructure costs by 20%.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TypeScript, JavaScript, Python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Node.js, XState, Express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Postgres, Redis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CI/CD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r>
        <w:rPr>
          <w:rFonts w:asciiTheme="minorHAnsi" w:hAnsiTheme="minorHAnsi" w:cstheme="majorHAnsi"/>
          <w:lang w:val="en-US"/>
        </w:rPr>
        <w:t xml:space="preserve">: Git, Jest, Webpack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Mocha, Chai, Selenium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