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in software development. Proficient in React, Python, PostgreSQL, AWS, and Elastic Search technologies. Skilled in building scalable applications and optimizing API performance in dynamic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architecture for cloud applications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scalable features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optimize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schemas for high-traffic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maintain code quality and standardization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RESTful APIs with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exchange between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Elastic 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optimized data retrieval and indexing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UX teams to ensure user-centric design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solutions using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application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unit and integration tests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sprint planning and retrospectives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workflow.</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taking ownership of front-end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optimization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indexing.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infrastructure deployment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improve UI/UX design based on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like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increase test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and upgrades for legacy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scalability through microservices architecture.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infrastructures,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improve backend processes in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REST API development that improved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comprehensive unit tests with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new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bugs through systematic testing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Flask, FastAPI, Elastic 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EC2,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 Cypress,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GitHub, Bitbucket, Visual Studio Code, CloudWatch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