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specializing in TypeScript, React, Java, and Next.js. Proven track record in developing scalable web applications using modern technologies and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the e-commerce platform, improving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technical discussions,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UX/UI teams to refine and improve application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application observability tools to proactively identify and resolve issues 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by developing efficient algorithms and optimizing codebase for better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to uphold best practices in development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introduction of AI tools to improve project workflows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consistent documentation of team best practices and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across multiple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agile development process by participating in planning and estimation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and GraphQL APIs for seamless backend integration and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tech solutions that meet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significant reduction in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application performance through code optimization and refactoring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to guarantee high-quality deliverables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and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process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control, fostering collaboration among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coding standards and project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loading times through performance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Redux, Express,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Enzyme, Selenium,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RESTful APIs, GraphQL,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Trello,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