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Ambitious full stack engineer with 11+ years of experience in building user-centric applications. Proficient in JavaScript, TypeScript, React, and Node.js, with interests in AI and healthcare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core applications, enhancing patient and partner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end-to-end features for appointment booking and real-time communication tools, utilizing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senior engineers to integrate AI-powered tools improving diagnostic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code reviews and design discussions, ensuring high code quality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across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in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experiences by conducting usability tests and gathering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technical challenges for new feature releases across web and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deployed secure, scalable backend APIs on cloud infrastructure,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experimented with emerging technologies to innovate in healthcare access.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components for learning management systems, improving engagement metrics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software engineering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features for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system architecture discussions and contributed to design reviews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 scripts ensuring application stability and reducing deployment risks.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teams, enhancing processes and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API development, focusing on performance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and agile ceremonies ensuring alignment with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 data visualization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authorization systems ensuring strong security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efficient, testable code adhering to industry standards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refine UI elements, improving user experiences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bug fixing and technical support, maintaining system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boosting efficiency for client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</w:t>
      </w:r>
      <w:r>
        <w:rPr>
          <w:rFonts w:asciiTheme="minorHAnsi" w:hAnsiTheme="minorHAnsi" w:cstheme="majorHAnsi"/>
          <w:lang w:val="en-US"/>
        </w:rPr>
        <w:t xml:space="preserve">: iOS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HIPAA Compliance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