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Full Stack Developer with over 11 years of experience in .NET, C#, C++, and React. Proven ability in architectural design, optimization, and implementing AI capabilities across the software lifecycle.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led development of cloud-native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performance by 20%.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AI-driven features to streamline workflows, improving user satisfaction rates.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code assessments, ensuring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C++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a collaborative learning environment and skill growth.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reducing deployment times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align technology strategies with business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components for high-availability systems, utilizing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application security by implementing OWASP best practices and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testing processes, utilizing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continuous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performance metrics to identify bottlenecks, leading to targeted optimizations.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ongoing knowledge sharing sessions on emerging technologies and frameworks.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full-stack development of an education platform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Architected RESTful APIs to enable seamless integration between front-end and back-end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 and modern JavaScript patterns.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scripting and data analysis tasks, enhancing reporting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Orchestrated database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minimal downtime during updates.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Employed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control, maintaining code quality across multiple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gather requirements and improve application features based on user feedback.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driving continuous delivery and team improvements.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tested key features for an enterprise application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user interfaces, resulting in improved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ETL processes, ensuring accurate data migrations and transformations.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 Core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scalability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and integration testing, driving code quality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on-boarding new developers, supporting a smooth transition into the team.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C++,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.NET, React, Angular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SQL Server, ETL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</w:t>
      </w:r>
      <w:r>
        <w:rPr>
          <w:rFonts w:asciiTheme="minorHAnsi" w:hAnsiTheme="minorHAnsi" w:cstheme="majorHAnsi"/>
          <w:lang w:val="en-US"/>
        </w:rPr>
        <w:t xml:space="preserve">: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Visual Studio, JIRA,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Automation</w:t>
      </w:r>
      <w:r>
        <w:rPr>
          <w:rFonts w:asciiTheme="minorHAnsi" w:hAnsiTheme="minorHAnsi" w:cstheme="majorHAnsi"/>
          <w:lang w:val="en-US"/>
        </w:rPr>
        <w:t xml:space="preserve">: TeamCity, Jenkins, Azure DevOps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