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designing and implementing robust applications. Proficient in PHP, Laravel, TypeScript, and AWS services. Adept at building scalable APIs and collaborating across teams to drive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 integrations for partner tools, optimizing data flow and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end-to-end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 to enable quicker iterations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improving code quality and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best practices in software engineering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robust testing frameworks to ensure seamless functionality and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management and client teams to align development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for maintainability and performance, reducing system downtime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practices to proactively address application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for components and APIs, streamlining onboarding for new developers.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enhanced data integrity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best coding practices and troubleshooting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custom APIs to enhance application features, particularly in the travel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transitioning applications to a cloud-native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fine-tuning queries and implementing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deliver intuitive user interfaces, receiving positive feedback from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scrums, ensuring timely delivery of project milestones and addressing blockers.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new functionalities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reporting directly to project leads.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changes and system features through hands-on development and integration with existing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monitoring initiatives and resolved bugs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reviews, ensuring adherence to coding standards and improved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for team productivity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 by 25% through thorough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Drizzle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Serverless,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