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using HTML5, CSS3, JavaScript, React, Node.js, and AWS. Proven expertise in building scalable applications and leading design reviews.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improvement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microservices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optimize user flow and implement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code quality,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performant RESTful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debugging, improving system responsiveness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ensuring feature integrations met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updated with emerging technologies, contributed to evaluating potential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sprints, ensuring alignment with team objectives and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data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end-to-end development of several features, ensuring adherence to design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mockups.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coding practices and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functionalities,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robustness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processes, actively participating in sprint planning, reviews,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times significantly.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features based on user feedback, enhancing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of existing applications, significantly reducing system errors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API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structuring/redesign.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 internal tool to automate testing processes, reducing manual testing 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PHP,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Vue.js,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Slack, Postman, Figma,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Mocha, Chai,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