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Developer with over 11 years of experience in building scalable web applications. Proficient in C#, ASP.NET, SQL Server, JavaScript, and CSS. Adept in backend and frontend development, technical troubleshooting,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full stack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functionality and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new features, meeting customer needs and improving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scalable code and conducted peer reviews to ensure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strategies resulting in improved application speed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best practices, coding standards,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 APIs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interchange which advanced front and back-end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web applications, ensuring adherence to security and performance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troubleshooting and debugging to resolve application issues, improving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 to drive project delivery and efficiencies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deployment process, utilizing CI/CD pipelines for smoother application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Exigo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empowering teams to leverage existing platforms for enhanced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web application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beyond core functionalities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responsive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on mobile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by providing guidance on coding practices, debugging techniques, and effective use of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integrate external data sources seamlessly.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facilitate knowledge sharing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mechanisms and optimizing SQL queries for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adjust development efforts based on project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protocols using automated tools to ensure quality and functionality of released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full software development life cycle (SDLC).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backend systems, ensuring compliance with modern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more robust frameworks, improving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developers to refine application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immediate technical issues to assure continuous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performance efficiency by optimizing existing systems and processes.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Exigo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Version Control, Agile, Scrum, Continuous Integration,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HTML5, CSS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