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Developer with over 11 years of experience in delivering robust applications. Proficient in .NET, JavaScript, React, and SQL Server, I excel in designing and maintaining scalable solutions, ensuring quality through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development of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maintain relational databases with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on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reviews, uphold coding standards, and ensure application security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gather requirements and develop innovative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to foster growth and improve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improvements in development processes, enhancing team productivity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all phases of the SDLC, leading efforts in tests, deployment, and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RESTful APIs and microservices for enhanced application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responsive designs using modern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Bootstrap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applications to streamline testing and deployment.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dynamic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consumed RESTful APIs to enhance the application's capabilities and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conducted knowledge-sharing sessions to improve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including sprint planning and retrospectives to optimize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schemas and crafted optimized SQL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create automated tests enhancing software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implementing caching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processes and technical specifications, ensuring maintainability and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in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following Agile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maintenance of existing systems, focusing on performance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ensured cross-browser compatibility.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resolving integration issues with various third-party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creation of technical documentation and user manuals.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processes by applying industry-standard coding practices to enhance code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C#, Java,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Angular, jQuery, Bootstrap, ASP.NET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MongoDB,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Postman, Jasmine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Docker, Jenkins, Git, Azure DevOps, Webpack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Visual Studio, JIRA, Bitbucket,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