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Python, JavaScript, and integrating AI services. Proficient in developing secure healthcare applications powered by React, Flask, and TensorFlow for enhanced patient care.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decisions for healthcare applications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integrated </w:t>
      </w:r>
      <w:r>
        <w:rPr>
          <w:rFonts w:asciiTheme="minorHAnsi" w:hAnsiTheme="minorHAnsi" w:cstheme="majorHAnsi"/>
          <w:b/>
          <w:bCs/>
          <w:lang w:val="en-US"/>
        </w:rPr>
        <w:t xml:space="preserve">LLM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AI-driven healthcare solutions improving operational workflows and patient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tested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security compliance and regulatory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coding with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reusable UI components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user experience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AI workflow performance integrating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rigorous testing to maintain high quality in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managers and designers to align on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AI prompts and adjusted workflows for better system accuracy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frameworks with tools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standards for application architectures and component usage.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various microservices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patient data integration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reusable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communication between services and improve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sessions to mentor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systems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contribute to project planning and sprint retrospectives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healthcare regulations while optimizing existing application features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unit testing and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third-party </w:t>
      </w:r>
      <w:r>
        <w:rPr>
          <w:rFonts w:asciiTheme="minorHAnsi" w:eastAsia="Times New Roman" w:hAnsiTheme="minorHAnsi" w:cs="Times New Roman"/>
          <w:b/>
          <w:bCs/>
          <w:lang w:val="en-US"/>
        </w:rPr>
        <w:t xml:space="preserve">OCR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into existing platforms to enhance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for development of user-centric designs in new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tests for new features to ensure system reliability and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facilitated migrations while enhancing performance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API documentation, improving developer experience for integration.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React, Node.js, TensorFlow,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 API, LLM APIs, OCR, STT, TTS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