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Frontend UX/UI Designer with 11+ years of experience in creating intuitive interfaces and developing user-centered applications. Proficient in HTML, CSS, JavaScript, React, and SPA frameworks, focusing on accessibility and design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establish UI patterns and design standards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to ensure high-quality user-centric interfaces while adhering to </w:t>
      </w:r>
      <w:r>
        <w:rPr>
          <w:rFonts w:asciiTheme="minorHAnsi" w:hAnsiTheme="minorHAnsi" w:cstheme="majorHAnsi"/>
          <w:b/>
          <w:bCs/>
          <w:lang w:val="en-US"/>
        </w:rPr>
        <w:t xml:space="preserve">accessibility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modern, responsive UI components with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frontend best practices and UX principles, fostering a knowledge-sharing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 complex user needs into thoughtful wireframes and prototypes using </w:t>
      </w:r>
      <w:r>
        <w:rPr>
          <w:rFonts w:asciiTheme="minorHAnsi" w:hAnsiTheme="minorHAnsi" w:cstheme="majorHAnsi"/>
          <w:b/>
          <w:bCs/>
          <w:lang w:val="en-US"/>
        </w:rPr>
        <w:t xml:space="preserve">Adobe XD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design systems and component libraries to improve development efficiency and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ceremonies, actively engaging in discussions to refine user journeys and product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enforce best practices and maintain code quality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user feedback and performance metrics to iterate on designs and improve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collaborative development in fast-paced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to enhance application performance and security by integrating automated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user interfaces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interactive prototypes to validate concepts and gather user feedback, enhancing design accuracy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UI designers on best practices in wireframing and responsive design, fostering a supportive learning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and developers to define and deliver core features of applications, ensuring alignment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user research efforts to identify pain points and opportunities for improvement, focusing on user needs and behaviors.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UI component libraries and documentation for consistent design and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sprints, contributing to user story creation and prioritization for design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A/B testing and analyzed results to optimize user experiences and increase conversion rates.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compatibility across browsers.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teams to create wireframes and user flow diagrams, facilitating improved design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usability through iterative user testing and feedback sessions, leading to a 20% increase in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frameworks, improving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 within a cross-functional team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to ensure code quality and functionality, achieving a reduction in bugs.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Tools</w:t>
      </w:r>
      <w:r>
        <w:rPr>
          <w:rFonts w:asciiTheme="minorHAnsi" w:hAnsiTheme="minorHAnsi" w:cstheme="majorHAnsi"/>
          <w:lang w:val="en-US"/>
        </w:rPr>
        <w:t xml:space="preserve">: Figma, Sketch, Adobe XD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Enzyme,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Jenkins,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Design Thinking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