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over 11 years of experience in building interactive web applications. Proficient in React, TypeScript, Redux, CSS, and HTML, delivering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ensuring adherence to frontend best practices and maintained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client-side routing with </w:t>
      </w:r>
      <w:r>
        <w:rPr>
          <w:rFonts w:asciiTheme="minorHAnsi" w:hAnsiTheme="minorHAnsi" w:cstheme="majorHAnsi"/>
          <w:b/>
          <w:bCs/>
          <w:lang w:val="en-US"/>
        </w:rPr>
        <w:t xml:space="preserve">React Router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navigation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state using </w:t>
      </w:r>
      <w:r>
        <w:rPr>
          <w:rFonts w:asciiTheme="minorHAnsi" w:hAnsiTheme="minorHAnsi" w:cstheme="majorHAnsi"/>
          <w:b/>
          <w:bCs/>
          <w:lang w:val="en-US"/>
        </w:rPr>
        <w:t xml:space="preserve">Redux Toolkit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UIs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Grid and Flexbox for optimized layout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frontend and backend systems through clear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new features and optimized existing codebases, reducing load times by leveraging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optimizations, significantly enhancing rendering speeds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 and reducing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elevating team skill levels and project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 to effectively track progress and iterate on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reusable UI components, streamlining frontend workflows and increasing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pair programming and code reviews, enhancing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discussions involving state management solutions, advocating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 Toolkit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accessibility compliance and responsive design principles in all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backend APIs, ensuring seamless data flow and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technologies,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CI/CD tools to automate releases and maintain code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ensuring high performance and scalability within frontend applications delivered.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styling and achieved pixel-perfect design accuracy against mockups.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that critical functionalities met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transition mockups into functional components, enhancing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documentation, improving onboarding and knowledge sharing 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Router,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Babel, Git,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UI</w:t>
      </w:r>
      <w:r>
        <w:rPr>
          <w:rFonts w:asciiTheme="minorHAnsi" w:hAnsiTheme="minorHAnsi" w:cstheme="majorHAnsi"/>
          <w:lang w:val="en-US"/>
        </w:rPr>
        <w:t xml:space="preserve">: Responsive Design, Cross-browser Compatibility, Pixel-perfect,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r>
        <w:rPr>
          <w:rFonts w:asciiTheme="minorHAnsi" w:hAnsiTheme="minorHAnsi" w:cstheme="majorHAnsi"/>
          <w:lang w:val="en-US"/>
        </w:rPr>
        <w:t xml:space="preserve">: REST, GraphQL, Redux Toolkit, React 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